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AB" w:rsidRPr="009B63D0" w:rsidRDefault="009B63D0" w:rsidP="009B63D0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3D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A4750">
        <w:rPr>
          <w:rFonts w:ascii="Times New Roman" w:hAnsi="Times New Roman" w:cs="Times New Roman"/>
          <w:sz w:val="28"/>
          <w:szCs w:val="28"/>
        </w:rPr>
        <w:t xml:space="preserve">пунктом 8 </w:t>
      </w:r>
      <w:r w:rsidRPr="009B63D0">
        <w:rPr>
          <w:rFonts w:ascii="Times New Roman" w:hAnsi="Times New Roman" w:cs="Times New Roman"/>
          <w:sz w:val="28"/>
          <w:szCs w:val="28"/>
        </w:rPr>
        <w:t>постановлени</w:t>
      </w:r>
      <w:r w:rsidR="00FA4750">
        <w:rPr>
          <w:rFonts w:ascii="Times New Roman" w:hAnsi="Times New Roman" w:cs="Times New Roman"/>
          <w:sz w:val="28"/>
          <w:szCs w:val="28"/>
        </w:rPr>
        <w:t>я</w:t>
      </w:r>
      <w:r w:rsidRPr="009B63D0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22 марта 2023 № 80 «Об утверждении </w:t>
      </w:r>
      <w:r w:rsidR="002673AB" w:rsidRPr="009B63D0">
        <w:rPr>
          <w:rFonts w:ascii="Times New Roman" w:hAnsi="Times New Roman" w:cs="Times New Roman"/>
          <w:sz w:val="28"/>
          <w:szCs w:val="28"/>
        </w:rPr>
        <w:t>Поряд</w:t>
      </w:r>
      <w:r w:rsidRPr="009B63D0">
        <w:rPr>
          <w:rFonts w:ascii="Times New Roman" w:hAnsi="Times New Roman" w:cs="Times New Roman"/>
          <w:sz w:val="28"/>
          <w:szCs w:val="28"/>
        </w:rPr>
        <w:t xml:space="preserve">ка </w:t>
      </w:r>
      <w:r w:rsidRPr="009B63D0">
        <w:rPr>
          <w:rFonts w:ascii="Times New Roman" w:hAnsi="Times New Roman" w:cs="Times New Roman"/>
          <w:sz w:val="28"/>
          <w:szCs w:val="28"/>
        </w:rPr>
        <w:t>предоставления социальной выплаты, удостоверенной сертификатом, лицам, которые относились к категории детей-сирот и детей, оставшихся без попечения родителей, лицам из числа детей-сирот и детей, оставшихся без попечения родит</w:t>
      </w:r>
      <w:r w:rsidRPr="009B63D0">
        <w:rPr>
          <w:rFonts w:ascii="Times New Roman" w:hAnsi="Times New Roman" w:cs="Times New Roman"/>
          <w:sz w:val="28"/>
          <w:szCs w:val="28"/>
        </w:rPr>
        <w:t xml:space="preserve">елей, достигшим возраста 23 лет», </w:t>
      </w:r>
      <w:bookmarkStart w:id="0" w:name="P57"/>
      <w:bookmarkEnd w:id="0"/>
      <w:r w:rsidRPr="009B63D0">
        <w:rPr>
          <w:rFonts w:ascii="Times New Roman" w:hAnsi="Times New Roman" w:cs="Times New Roman"/>
          <w:sz w:val="28"/>
          <w:szCs w:val="28"/>
        </w:rPr>
        <w:t>п</w:t>
      </w:r>
      <w:r w:rsidR="002673AB" w:rsidRPr="009B63D0">
        <w:rPr>
          <w:rFonts w:ascii="Times New Roman" w:hAnsi="Times New Roman" w:cs="Times New Roman"/>
          <w:sz w:val="28"/>
          <w:szCs w:val="28"/>
        </w:rPr>
        <w:t>раво на получение социальной выплаты, удостоверенной сертификатом, имеют 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и достигли возраста 23 лет, в случае если:</w:t>
      </w:r>
    </w:p>
    <w:p w:rsidR="002673AB" w:rsidRPr="009B63D0" w:rsidRDefault="002673AB" w:rsidP="009B63D0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3D0">
        <w:rPr>
          <w:rFonts w:ascii="Times New Roman" w:hAnsi="Times New Roman" w:cs="Times New Roman"/>
          <w:sz w:val="28"/>
          <w:szCs w:val="28"/>
        </w:rPr>
        <w:t>а) заявитель не является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помещения;</w:t>
      </w:r>
    </w:p>
    <w:p w:rsidR="002673AB" w:rsidRPr="009B63D0" w:rsidRDefault="002673AB" w:rsidP="009B63D0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3D0">
        <w:rPr>
          <w:rFonts w:ascii="Times New Roman" w:hAnsi="Times New Roman" w:cs="Times New Roman"/>
          <w:sz w:val="28"/>
          <w:szCs w:val="28"/>
        </w:rPr>
        <w:t>б) заявитель включен в список лиц, подлежащих обеспечению жилыми помещениями;</w:t>
      </w:r>
    </w:p>
    <w:p w:rsidR="002673AB" w:rsidRPr="009B63D0" w:rsidRDefault="002673AB" w:rsidP="009B63D0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3D0">
        <w:rPr>
          <w:rFonts w:ascii="Times New Roman" w:hAnsi="Times New Roman" w:cs="Times New Roman"/>
          <w:sz w:val="28"/>
          <w:szCs w:val="28"/>
        </w:rPr>
        <w:t>в) заявитель не состоит на учете в психоневрологическом и наркологическом диспансерах в связи с лечением от алкоголизма, наркомании, токсикомании, хронических и затяжных психических расстройств;</w:t>
      </w:r>
    </w:p>
    <w:p w:rsidR="002673AB" w:rsidRPr="009B63D0" w:rsidRDefault="002673AB" w:rsidP="009B63D0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3D0">
        <w:rPr>
          <w:rFonts w:ascii="Times New Roman" w:hAnsi="Times New Roman" w:cs="Times New Roman"/>
          <w:sz w:val="28"/>
          <w:szCs w:val="28"/>
        </w:rPr>
        <w:t>г) у заявителя отсутствует задолженность по налогам и сборам не позднее одного месяца на дату подачи заявления;</w:t>
      </w:r>
    </w:p>
    <w:p w:rsidR="002673AB" w:rsidRPr="009B63D0" w:rsidRDefault="002673AB" w:rsidP="009B63D0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3D0">
        <w:rPr>
          <w:rFonts w:ascii="Times New Roman" w:hAnsi="Times New Roman" w:cs="Times New Roman"/>
          <w:sz w:val="28"/>
          <w:szCs w:val="28"/>
        </w:rPr>
        <w:t>д) у заявителя отсутствует задолженность по алиментным обязательствам.</w:t>
      </w:r>
      <w:bookmarkStart w:id="1" w:name="_GoBack"/>
      <w:bookmarkEnd w:id="1"/>
    </w:p>
    <w:sectPr w:rsidR="002673AB" w:rsidRPr="009B63D0" w:rsidSect="002673A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07D3A"/>
    <w:multiLevelType w:val="hybridMultilevel"/>
    <w:tmpl w:val="932098DA"/>
    <w:lvl w:ilvl="0" w:tplc="4FB2CB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AB"/>
    <w:rsid w:val="002673AB"/>
    <w:rsid w:val="009B63D0"/>
    <w:rsid w:val="00D64D15"/>
    <w:rsid w:val="00FA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136AE"/>
  <w15:chartTrackingRefBased/>
  <w15:docId w15:val="{CED65055-E14E-46C1-9E9B-FAC8FE1B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3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673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2023-08-07T07:31:00Z</dcterms:created>
  <dcterms:modified xsi:type="dcterms:W3CDTF">2023-08-07T07:56:00Z</dcterms:modified>
</cp:coreProperties>
</file>